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647" w:rsidP="000600FC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0600FC" w:rsidRPr="000600FC" w:rsidP="000600FC">
      <w:pPr>
        <w:ind w:firstLine="709"/>
        <w:jc w:val="center"/>
        <w:rPr>
          <w:b/>
          <w:bCs/>
          <w:sz w:val="28"/>
          <w:szCs w:val="28"/>
        </w:rPr>
      </w:pPr>
      <w:r w:rsidRPr="000600FC">
        <w:rPr>
          <w:b/>
          <w:bCs/>
          <w:sz w:val="28"/>
          <w:szCs w:val="28"/>
          <w:lang w:val="x-none"/>
        </w:rPr>
        <w:t>ПОСТАНОВЛЕНИЕ №</w:t>
      </w:r>
      <w:r>
        <w:rPr>
          <w:b/>
          <w:bCs/>
          <w:sz w:val="28"/>
          <w:szCs w:val="28"/>
        </w:rPr>
        <w:t xml:space="preserve"> 0</w:t>
      </w:r>
      <w:r w:rsidRPr="000600FC">
        <w:rPr>
          <w:b/>
          <w:bCs/>
          <w:sz w:val="28"/>
          <w:szCs w:val="28"/>
          <w:lang w:val="x-none"/>
        </w:rPr>
        <w:t>5-</w:t>
      </w:r>
      <w:r w:rsidR="00347833">
        <w:rPr>
          <w:b/>
          <w:bCs/>
          <w:sz w:val="28"/>
          <w:szCs w:val="28"/>
        </w:rPr>
        <w:t>1</w:t>
      </w:r>
      <w:r w:rsidR="002D67B2">
        <w:rPr>
          <w:b/>
          <w:bCs/>
          <w:sz w:val="28"/>
          <w:szCs w:val="28"/>
        </w:rPr>
        <w:t>27</w:t>
      </w:r>
      <w:r w:rsidRPr="000600FC">
        <w:rPr>
          <w:b/>
          <w:bCs/>
          <w:sz w:val="28"/>
          <w:szCs w:val="28"/>
          <w:lang w:val="x-none"/>
        </w:rPr>
        <w:t>-</w:t>
      </w:r>
      <w:r>
        <w:rPr>
          <w:b/>
          <w:bCs/>
          <w:sz w:val="28"/>
          <w:szCs w:val="28"/>
        </w:rPr>
        <w:t>24</w:t>
      </w:r>
      <w:r w:rsidRPr="000600FC">
        <w:rPr>
          <w:b/>
          <w:bCs/>
          <w:sz w:val="28"/>
          <w:szCs w:val="28"/>
          <w:lang w:val="x-none"/>
        </w:rPr>
        <w:t>0</w:t>
      </w:r>
      <w:r w:rsidR="00347833">
        <w:rPr>
          <w:b/>
          <w:bCs/>
          <w:sz w:val="28"/>
          <w:szCs w:val="28"/>
        </w:rPr>
        <w:t>1</w:t>
      </w:r>
      <w:r w:rsidRPr="000600FC">
        <w:rPr>
          <w:b/>
          <w:bCs/>
          <w:sz w:val="28"/>
          <w:szCs w:val="28"/>
          <w:lang w:val="x-none"/>
        </w:rPr>
        <w:t>/</w:t>
      </w:r>
      <w:r w:rsidRPr="000600FC">
        <w:rPr>
          <w:b/>
          <w:bCs/>
          <w:sz w:val="28"/>
          <w:szCs w:val="28"/>
        </w:rPr>
        <w:t>202</w:t>
      </w:r>
      <w:r w:rsidR="002D67B2">
        <w:rPr>
          <w:b/>
          <w:bCs/>
          <w:sz w:val="28"/>
          <w:szCs w:val="28"/>
        </w:rPr>
        <w:t>4</w:t>
      </w:r>
    </w:p>
    <w:p w:rsidR="000600FC" w:rsidRPr="000600FC" w:rsidP="000600FC">
      <w:pPr>
        <w:ind w:firstLine="709"/>
        <w:jc w:val="center"/>
        <w:rPr>
          <w:b/>
          <w:sz w:val="28"/>
          <w:szCs w:val="28"/>
        </w:rPr>
      </w:pPr>
      <w:r w:rsidRPr="000600FC">
        <w:rPr>
          <w:b/>
          <w:sz w:val="28"/>
          <w:szCs w:val="28"/>
        </w:rPr>
        <w:t>о назначении административного наказания</w:t>
      </w:r>
    </w:p>
    <w:p w:rsid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301E6" w:rsidRP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05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февраля</w:t>
      </w:r>
      <w:r w:rsidRPr="00254B89" w:rsidR="00750F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>202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ода                       </w:t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254B8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г. </w:t>
      </w:r>
      <w:r w:rsidRPr="00254B89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  <w:t xml:space="preserve">      </w:t>
      </w:r>
    </w:p>
    <w:p w:rsidR="000600FC" w:rsidP="000600F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B51702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B51702">
        <w:rPr>
          <w:rFonts w:eastAsia="MS Mincho"/>
          <w:sz w:val="28"/>
          <w:szCs w:val="28"/>
        </w:rPr>
        <w:t>Пыть-Ях</w:t>
      </w:r>
      <w:r w:rsidRPr="00B51702">
        <w:rPr>
          <w:rFonts w:eastAsia="MS Mincho"/>
          <w:sz w:val="28"/>
          <w:szCs w:val="28"/>
        </w:rPr>
        <w:t xml:space="preserve">, 2 </w:t>
      </w:r>
      <w:r w:rsidRPr="00B51702">
        <w:rPr>
          <w:rFonts w:eastAsia="MS Mincho"/>
          <w:sz w:val="28"/>
          <w:szCs w:val="28"/>
        </w:rPr>
        <w:t>мкр</w:t>
      </w:r>
      <w:r w:rsidRPr="00B51702">
        <w:rPr>
          <w:rFonts w:eastAsia="MS Mincho"/>
          <w:sz w:val="28"/>
          <w:szCs w:val="28"/>
        </w:rPr>
        <w:t>.,</w:t>
      </w:r>
      <w:r w:rsidRPr="00B51702">
        <w:rPr>
          <w:rFonts w:eastAsia="MS Mincho"/>
          <w:sz w:val="28"/>
          <w:szCs w:val="28"/>
        </w:rPr>
        <w:t xml:space="preserve"> д. 4, </w:t>
      </w:r>
    </w:p>
    <w:p w:rsidR="000600FC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3</w:t>
      </w:r>
      <w:r w:rsidRPr="00B51702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19</w:t>
      </w:r>
      <w:r w:rsidRPr="00B51702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C301E6" w:rsidRPr="00254B89" w:rsidP="000600FC">
      <w:pPr>
        <w:ind w:left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Ямалитдинова</w:t>
      </w:r>
      <w:r>
        <w:rPr>
          <w:sz w:val="28"/>
          <w:szCs w:val="28"/>
        </w:rPr>
        <w:t xml:space="preserve"> Виктора Константиновича</w:t>
      </w:r>
      <w:r w:rsidRPr="00254B89" w:rsidR="00B62D1B">
        <w:rPr>
          <w:sz w:val="28"/>
          <w:szCs w:val="28"/>
        </w:rPr>
        <w:t xml:space="preserve">, </w:t>
      </w:r>
      <w:r w:rsidR="00F15790">
        <w:rPr>
          <w:sz w:val="28"/>
          <w:szCs w:val="28"/>
        </w:rPr>
        <w:t>----</w:t>
      </w:r>
    </w:p>
    <w:p w:rsidR="00254B89" w:rsidP="000600FC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5F4A75">
        <w:rPr>
          <w:rFonts w:ascii="Times New Roman" w:eastAsia="MS Mincho" w:hAnsi="Times New Roman" w:cs="Times New Roman"/>
          <w:sz w:val="28"/>
          <w:szCs w:val="28"/>
        </w:rPr>
        <w:t xml:space="preserve">   </w:t>
      </w:r>
    </w:p>
    <w:p w:rsidR="00E51A7E" w:rsidRPr="00254B89" w:rsidP="00254B89">
      <w:pPr>
        <w:pStyle w:val="PlainText"/>
        <w:ind w:left="2832" w:firstLine="708"/>
        <w:rPr>
          <w:rFonts w:ascii="Times New Roman" w:eastAsia="MS Mincho" w:hAnsi="Times New Roman" w:cs="Times New Roman"/>
          <w:b/>
          <w:sz w:val="28"/>
          <w:szCs w:val="28"/>
        </w:rPr>
      </w:pPr>
      <w:r w:rsidRPr="00254B8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51A7E" w:rsidRPr="00254B89" w:rsidP="00E51A7E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0A779E" w:rsidRPr="00254B89" w:rsidP="000600F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="00254B89">
        <w:rPr>
          <w:rFonts w:ascii="Times New Roman" w:eastAsia="MS Mincho" w:hAnsi="Times New Roman" w:cs="Times New Roman"/>
          <w:sz w:val="28"/>
          <w:szCs w:val="28"/>
        </w:rPr>
        <w:t>Ямалитдинов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 В.К.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, являясь лицом, в отношении которого решением </w:t>
      </w:r>
      <w:r w:rsidR="00F15790">
        <w:rPr>
          <w:rFonts w:ascii="Times New Roman" w:eastAsia="MS Mincho" w:hAnsi="Times New Roman" w:cs="Times New Roman"/>
          <w:sz w:val="28"/>
          <w:szCs w:val="28"/>
        </w:rPr>
        <w:t>---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 Ханты-Мансийского автономного округа - Югры от </w:t>
      </w:r>
      <w:r w:rsidR="00F15790">
        <w:rPr>
          <w:rFonts w:ascii="Times New Roman" w:eastAsia="MS Mincho" w:hAnsi="Times New Roman" w:cs="Times New Roman"/>
          <w:sz w:val="28"/>
          <w:szCs w:val="28"/>
        </w:rPr>
        <w:t>---</w:t>
      </w:r>
      <w:r w:rsidR="000600F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установлен административный надзор и введены ограничения, </w:t>
      </w:r>
      <w:r w:rsidR="00F96BF9">
        <w:rPr>
          <w:rFonts w:ascii="Times New Roman" w:eastAsia="MS Mincho" w:hAnsi="Times New Roman" w:cs="Times New Roman"/>
          <w:sz w:val="28"/>
          <w:szCs w:val="28"/>
        </w:rPr>
        <w:t xml:space="preserve">будучи </w:t>
      </w:r>
      <w:r w:rsidR="0002243C">
        <w:rPr>
          <w:rFonts w:ascii="Times New Roman" w:eastAsia="MS Mincho" w:hAnsi="Times New Roman" w:cs="Times New Roman"/>
          <w:sz w:val="28"/>
          <w:szCs w:val="28"/>
        </w:rPr>
        <w:t>обязан</w:t>
      </w:r>
      <w:r w:rsidR="00F96BF9">
        <w:rPr>
          <w:rFonts w:ascii="Times New Roman" w:eastAsia="MS Mincho" w:hAnsi="Times New Roman" w:cs="Times New Roman"/>
          <w:sz w:val="28"/>
          <w:szCs w:val="28"/>
        </w:rPr>
        <w:t>ным</w:t>
      </w:r>
      <w:r w:rsidR="0002243C">
        <w:rPr>
          <w:rFonts w:ascii="Times New Roman" w:eastAsia="MS Mincho" w:hAnsi="Times New Roman" w:cs="Times New Roman"/>
          <w:sz w:val="28"/>
          <w:szCs w:val="28"/>
        </w:rPr>
        <w:t xml:space="preserve"> являться в орган внутренних дел по месту жительства или пребывания для регистрации два раза в месяц в дни, установленные органом внутренних дел, а именно: первый, третий вторник месяца в период с </w:t>
      </w:r>
      <w:r w:rsidR="00F15790">
        <w:rPr>
          <w:rFonts w:ascii="Times New Roman" w:eastAsia="MS Mincho" w:hAnsi="Times New Roman" w:cs="Times New Roman"/>
          <w:sz w:val="28"/>
          <w:szCs w:val="28"/>
        </w:rPr>
        <w:t>---</w:t>
      </w:r>
      <w:r w:rsidR="0002243C">
        <w:rPr>
          <w:rFonts w:ascii="Times New Roman" w:eastAsia="MS Mincho" w:hAnsi="Times New Roman" w:cs="Times New Roman"/>
          <w:sz w:val="28"/>
          <w:szCs w:val="28"/>
        </w:rPr>
        <w:t xml:space="preserve"> до </w:t>
      </w:r>
      <w:r w:rsidR="00F15790">
        <w:rPr>
          <w:rFonts w:ascii="Times New Roman" w:eastAsia="MS Mincho" w:hAnsi="Times New Roman" w:cs="Times New Roman"/>
          <w:sz w:val="28"/>
          <w:szCs w:val="28"/>
        </w:rPr>
        <w:t>---</w:t>
      </w:r>
      <w:r w:rsidR="000224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96BF9">
        <w:rPr>
          <w:rFonts w:ascii="Times New Roman" w:eastAsia="MS Mincho" w:hAnsi="Times New Roman" w:cs="Times New Roman"/>
          <w:sz w:val="28"/>
          <w:szCs w:val="28"/>
        </w:rPr>
        <w:t xml:space="preserve">ранее </w:t>
      </w:r>
      <w:r w:rsidRPr="00F96BF9" w:rsidR="00F96BF9">
        <w:rPr>
          <w:rFonts w:ascii="Times New Roman" w:eastAsia="MS Mincho" w:hAnsi="Times New Roman" w:cs="Times New Roman"/>
          <w:sz w:val="28"/>
          <w:szCs w:val="28"/>
        </w:rPr>
        <w:t>привлеченны</w:t>
      </w:r>
      <w:r w:rsidR="00F96BF9">
        <w:rPr>
          <w:rFonts w:ascii="Times New Roman" w:eastAsia="MS Mincho" w:hAnsi="Times New Roman" w:cs="Times New Roman"/>
          <w:sz w:val="28"/>
          <w:szCs w:val="28"/>
        </w:rPr>
        <w:t>й</w:t>
      </w:r>
      <w:r w:rsidRPr="00F96BF9" w:rsidR="00F96BF9">
        <w:rPr>
          <w:rFonts w:ascii="Times New Roman" w:eastAsia="MS Mincho" w:hAnsi="Times New Roman" w:cs="Times New Roman"/>
          <w:sz w:val="28"/>
          <w:szCs w:val="28"/>
        </w:rPr>
        <w:t xml:space="preserve"> постановлением </w:t>
      </w:r>
      <w:r w:rsidR="00F15790">
        <w:rPr>
          <w:rFonts w:ascii="Times New Roman" w:eastAsia="MS Mincho" w:hAnsi="Times New Roman" w:cs="Times New Roman"/>
          <w:sz w:val="28"/>
          <w:szCs w:val="28"/>
        </w:rPr>
        <w:t>---</w:t>
      </w:r>
      <w:r w:rsidRPr="00F96BF9" w:rsidR="00F96BF9">
        <w:rPr>
          <w:rFonts w:ascii="Times New Roman" w:eastAsia="MS Mincho" w:hAnsi="Times New Roman" w:cs="Times New Roman"/>
          <w:sz w:val="28"/>
          <w:szCs w:val="28"/>
        </w:rPr>
        <w:t xml:space="preserve"> по делу об административном правонарушении от </w:t>
      </w:r>
      <w:r w:rsidR="00F15790">
        <w:rPr>
          <w:rFonts w:ascii="Times New Roman" w:eastAsia="MS Mincho" w:hAnsi="Times New Roman" w:cs="Times New Roman"/>
          <w:sz w:val="28"/>
          <w:szCs w:val="28"/>
        </w:rPr>
        <w:t>---</w:t>
      </w:r>
      <w:r w:rsidRPr="00F96BF9" w:rsidR="00F96BF9">
        <w:rPr>
          <w:rFonts w:ascii="Times New Roman" w:eastAsia="MS Mincho" w:hAnsi="Times New Roman" w:cs="Times New Roman"/>
          <w:sz w:val="28"/>
          <w:szCs w:val="28"/>
        </w:rPr>
        <w:t xml:space="preserve"> по ч. </w:t>
      </w:r>
      <w:r w:rsidR="002D67B2">
        <w:rPr>
          <w:rFonts w:ascii="Times New Roman" w:eastAsia="MS Mincho" w:hAnsi="Times New Roman" w:cs="Times New Roman"/>
          <w:sz w:val="28"/>
          <w:szCs w:val="28"/>
        </w:rPr>
        <w:t>3</w:t>
      </w:r>
      <w:r w:rsidRPr="00F96BF9" w:rsidR="00F96BF9">
        <w:rPr>
          <w:rFonts w:ascii="Times New Roman" w:eastAsia="MS Mincho" w:hAnsi="Times New Roman" w:cs="Times New Roman"/>
          <w:sz w:val="28"/>
          <w:szCs w:val="28"/>
        </w:rPr>
        <w:t xml:space="preserve"> ст. 19.24 Кодекса Российской Федерации об административных правонарушениях</w:t>
      </w:r>
      <w:r w:rsidR="00F96BF9">
        <w:rPr>
          <w:rFonts w:ascii="Times New Roman" w:eastAsia="MS Mincho" w:hAnsi="Times New Roman" w:cs="Times New Roman"/>
          <w:sz w:val="28"/>
          <w:szCs w:val="28"/>
        </w:rPr>
        <w:t>,</w:t>
      </w:r>
      <w:r w:rsidRPr="00F96BF9" w:rsidR="00F96BF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15790">
        <w:rPr>
          <w:rFonts w:ascii="Times New Roman" w:eastAsia="MS Mincho" w:hAnsi="Times New Roman" w:cs="Times New Roman"/>
          <w:sz w:val="28"/>
          <w:szCs w:val="28"/>
        </w:rPr>
        <w:t>----</w:t>
      </w:r>
      <w:r w:rsidRPr="00347833" w:rsidR="0034783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96BF9">
        <w:rPr>
          <w:rFonts w:ascii="Times New Roman" w:eastAsia="MS Mincho" w:hAnsi="Times New Roman" w:cs="Times New Roman"/>
          <w:sz w:val="28"/>
          <w:szCs w:val="28"/>
        </w:rPr>
        <w:t xml:space="preserve">не явился на регистрацию </w:t>
      </w:r>
      <w:r w:rsidR="0002243C">
        <w:rPr>
          <w:rFonts w:ascii="Times New Roman" w:eastAsia="MS Mincho" w:hAnsi="Times New Roman" w:cs="Times New Roman"/>
          <w:sz w:val="28"/>
          <w:szCs w:val="28"/>
        </w:rPr>
        <w:t xml:space="preserve">в ОМВД России по г. </w:t>
      </w:r>
      <w:r w:rsidR="00F15790">
        <w:rPr>
          <w:rFonts w:ascii="Times New Roman" w:eastAsia="MS Mincho" w:hAnsi="Times New Roman" w:cs="Times New Roman"/>
          <w:sz w:val="28"/>
          <w:szCs w:val="28"/>
        </w:rPr>
        <w:t>---</w:t>
      </w:r>
      <w:r w:rsidR="000F17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F17B9" w:rsidR="000F17B9">
        <w:rPr>
          <w:rFonts w:ascii="Times New Roman" w:eastAsia="MS Mincho" w:hAnsi="Times New Roman" w:cs="Times New Roman"/>
          <w:sz w:val="28"/>
          <w:szCs w:val="28"/>
        </w:rPr>
        <w:t xml:space="preserve">в ОМВД России по г. </w:t>
      </w:r>
      <w:r w:rsidR="00F15790">
        <w:rPr>
          <w:rFonts w:ascii="Times New Roman" w:eastAsia="MS Mincho" w:hAnsi="Times New Roman" w:cs="Times New Roman"/>
          <w:sz w:val="28"/>
          <w:szCs w:val="28"/>
        </w:rPr>
        <w:t>---</w:t>
      </w:r>
      <w:r w:rsidRPr="000F17B9" w:rsidR="000F17B9">
        <w:rPr>
          <w:rFonts w:ascii="Times New Roman" w:eastAsia="MS Mincho" w:hAnsi="Times New Roman" w:cs="Times New Roman"/>
          <w:sz w:val="28"/>
          <w:szCs w:val="28"/>
        </w:rPr>
        <w:t xml:space="preserve"> по адресу: ХМАО-Югра, г</w:t>
      </w:r>
      <w:r w:rsidR="00F15790">
        <w:rPr>
          <w:rFonts w:ascii="Times New Roman" w:eastAsia="MS Mincho" w:hAnsi="Times New Roman" w:cs="Times New Roman"/>
          <w:sz w:val="28"/>
          <w:szCs w:val="28"/>
        </w:rPr>
        <w:t>---</w:t>
      </w:r>
      <w:r w:rsidRPr="000F17B9" w:rsidR="000F17B9">
        <w:rPr>
          <w:rFonts w:ascii="Times New Roman" w:eastAsia="MS Mincho" w:hAnsi="Times New Roman" w:cs="Times New Roman"/>
          <w:sz w:val="28"/>
          <w:szCs w:val="28"/>
        </w:rPr>
        <w:t xml:space="preserve"> ул. </w:t>
      </w:r>
      <w:r w:rsidR="00F15790">
        <w:rPr>
          <w:rFonts w:ascii="Times New Roman" w:eastAsia="MS Mincho" w:hAnsi="Times New Roman" w:cs="Times New Roman"/>
          <w:sz w:val="28"/>
          <w:szCs w:val="28"/>
        </w:rPr>
        <w:t>---</w:t>
      </w:r>
      <w:r w:rsidR="000224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>чем повторно в течении года нарушил установленные ограничения, то есть совершил административное правонарушение, предусмотренное ч. 3 ст. 19.24 Кодекса РФ об административных правонарушениях.</w:t>
      </w:r>
    </w:p>
    <w:p w:rsidR="002D67B2" w:rsidP="00D054DC">
      <w:pPr>
        <w:ind w:firstLine="708"/>
        <w:jc w:val="both"/>
        <w:rPr>
          <w:rFonts w:eastAsia="MS Mincho"/>
          <w:sz w:val="28"/>
          <w:szCs w:val="28"/>
        </w:rPr>
      </w:pPr>
      <w:r w:rsidRPr="002D67B2">
        <w:rPr>
          <w:rFonts w:eastAsia="MS Mincho"/>
          <w:sz w:val="28"/>
          <w:szCs w:val="28"/>
        </w:rPr>
        <w:t xml:space="preserve">В судебное заседание </w:t>
      </w:r>
      <w:r w:rsidRPr="002D67B2">
        <w:rPr>
          <w:rFonts w:eastAsia="MS Mincho"/>
          <w:sz w:val="28"/>
          <w:szCs w:val="28"/>
        </w:rPr>
        <w:t>Ямалитдинов</w:t>
      </w:r>
      <w:r w:rsidRPr="002D67B2">
        <w:rPr>
          <w:rFonts w:eastAsia="MS Mincho"/>
          <w:sz w:val="28"/>
          <w:szCs w:val="28"/>
        </w:rPr>
        <w:t xml:space="preserve"> В.К. не явился,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отсутствие </w:t>
      </w:r>
      <w:r w:rsidRPr="002D67B2">
        <w:rPr>
          <w:rFonts w:eastAsia="MS Mincho"/>
          <w:sz w:val="28"/>
          <w:szCs w:val="28"/>
        </w:rPr>
        <w:t>Ямалитдинов</w:t>
      </w:r>
      <w:r>
        <w:rPr>
          <w:rFonts w:eastAsia="MS Mincho"/>
          <w:sz w:val="28"/>
          <w:szCs w:val="28"/>
        </w:rPr>
        <w:t>а</w:t>
      </w:r>
      <w:r w:rsidRPr="002D67B2">
        <w:rPr>
          <w:rFonts w:eastAsia="MS Mincho"/>
          <w:sz w:val="28"/>
          <w:szCs w:val="28"/>
        </w:rPr>
        <w:t xml:space="preserve"> В.К.</w:t>
      </w:r>
    </w:p>
    <w:p w:rsidR="00D054DC" w:rsidRPr="00D054DC" w:rsidP="00D054DC">
      <w:pPr>
        <w:ind w:firstLine="708"/>
        <w:jc w:val="both"/>
        <w:rPr>
          <w:rFonts w:eastAsia="MS Mincho"/>
          <w:sz w:val="28"/>
          <w:szCs w:val="28"/>
        </w:rPr>
      </w:pPr>
      <w:r w:rsidRPr="00D054DC">
        <w:rPr>
          <w:rFonts w:eastAsia="MS Mincho"/>
          <w:sz w:val="28"/>
          <w:szCs w:val="28"/>
        </w:rPr>
        <w:t>Исследовав письменные материалы дела,</w:t>
      </w:r>
      <w:r w:rsidR="00614647">
        <w:rPr>
          <w:rFonts w:eastAsia="MS Mincho"/>
          <w:sz w:val="28"/>
          <w:szCs w:val="28"/>
        </w:rPr>
        <w:t xml:space="preserve"> </w:t>
      </w:r>
      <w:r w:rsidRPr="00D054DC">
        <w:rPr>
          <w:rFonts w:eastAsia="MS Mincho"/>
          <w:sz w:val="28"/>
          <w:szCs w:val="28"/>
        </w:rPr>
        <w:t>мировой судья приходит к следующему.</w:t>
      </w:r>
    </w:p>
    <w:p w:rsid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</w:rPr>
        <w:t xml:space="preserve">В силу ч. 1 ст. 19.24 Кодекса Российской Федерации об административных правонарушениях административно-противоправным и наказуемым признается несоблюдение лицом, в отношении которого установлен административный надзор ограничений, установленных судом в </w:t>
      </w:r>
      <w:r w:rsidRPr="003C4715">
        <w:rPr>
          <w:sz w:val="28"/>
          <w:szCs w:val="28"/>
        </w:rPr>
        <w:t>соответствии с федеральным законом, если эти действия не содержат уголовно наказуемого деяния</w:t>
      </w:r>
      <w:r w:rsidRPr="003C4715">
        <w:rPr>
          <w:sz w:val="28"/>
          <w:szCs w:val="28"/>
          <w:lang w:val="x-none" w:eastAsia="x-none"/>
        </w:rPr>
        <w:t>.</w:t>
      </w:r>
      <w:r w:rsidRPr="003C4715">
        <w:rPr>
          <w:sz w:val="28"/>
          <w:szCs w:val="28"/>
          <w:lang w:eastAsia="x-none"/>
        </w:rPr>
        <w:t xml:space="preserve"> В соответствии с ч. 3 ст. 19.24 Кодекса РФ об административных правонарушениях административным правонарушением является повторное в течение одного года совершение административного правонарушения, предусмотренного частью 1 данной статьи, если эти действия (бездействие) не содержат уголовно наказуемого деяния.</w:t>
      </w:r>
    </w:p>
    <w:p w:rsidR="003C4715" w:rsidRP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Согласно п. 4</w:t>
      </w:r>
      <w:r w:rsidRPr="003C4715">
        <w:t xml:space="preserve"> </w:t>
      </w:r>
      <w:r w:rsidRPr="003C4715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>я</w:t>
      </w:r>
      <w:r w:rsidRPr="003C4715">
        <w:rPr>
          <w:sz w:val="28"/>
          <w:szCs w:val="28"/>
          <w:lang w:eastAsia="x-none"/>
        </w:rPr>
        <w:t xml:space="preserve"> Пленума Верховного Суда РФ от 22.12.2022 </w:t>
      </w:r>
      <w:r>
        <w:rPr>
          <w:sz w:val="28"/>
          <w:szCs w:val="28"/>
          <w:lang w:eastAsia="x-none"/>
        </w:rPr>
        <w:t>№</w:t>
      </w:r>
      <w:r w:rsidRPr="003C4715">
        <w:rPr>
          <w:sz w:val="28"/>
          <w:szCs w:val="28"/>
          <w:lang w:eastAsia="x-none"/>
        </w:rPr>
        <w:t xml:space="preserve"> 40 </w:t>
      </w:r>
      <w:r>
        <w:rPr>
          <w:sz w:val="28"/>
          <w:szCs w:val="28"/>
          <w:lang w:eastAsia="x-none"/>
        </w:rPr>
        <w:t>«</w:t>
      </w:r>
      <w:r w:rsidRPr="003C4715">
        <w:rPr>
          <w:sz w:val="28"/>
          <w:szCs w:val="28"/>
          <w:lang w:eastAsia="x-none"/>
        </w:rPr>
        <w:t>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>
        <w:rPr>
          <w:sz w:val="28"/>
          <w:szCs w:val="28"/>
          <w:lang w:eastAsia="x-none"/>
        </w:rPr>
        <w:t>», п</w:t>
      </w:r>
      <w:r w:rsidRPr="003C4715">
        <w:rPr>
          <w:sz w:val="28"/>
          <w:szCs w:val="28"/>
          <w:lang w:eastAsia="x-none"/>
        </w:rPr>
        <w:t>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административного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3C4715" w:rsidRP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314.1 УК РФ, действия (бездействие) такого лица также подлежат квалификации по части 3 статьи 19.24 КоАП РФ.</w:t>
      </w:r>
    </w:p>
    <w:p w:rsidR="003C4715" w:rsidRPr="003C4715" w:rsidP="003C4715">
      <w:pPr>
        <w:ind w:firstLine="708"/>
        <w:jc w:val="both"/>
        <w:rPr>
          <w:sz w:val="28"/>
          <w:szCs w:val="28"/>
          <w:lang w:val="x-none"/>
        </w:rPr>
      </w:pPr>
      <w:r w:rsidRPr="003C4715">
        <w:rPr>
          <w:sz w:val="28"/>
          <w:szCs w:val="28"/>
          <w:lang w:val="x-none"/>
        </w:rPr>
        <w:t xml:space="preserve">Событие административного правонарушения и вина </w:t>
      </w:r>
      <w:r w:rsidRPr="003C4715">
        <w:rPr>
          <w:sz w:val="28"/>
          <w:szCs w:val="28"/>
          <w:lang w:val="x-none"/>
        </w:rPr>
        <w:t>Ямалитдинов</w:t>
      </w:r>
      <w:r>
        <w:rPr>
          <w:sz w:val="28"/>
          <w:szCs w:val="28"/>
        </w:rPr>
        <w:t>а</w:t>
      </w:r>
      <w:r w:rsidRPr="003C4715">
        <w:rPr>
          <w:sz w:val="28"/>
          <w:szCs w:val="28"/>
          <w:lang w:val="x-none"/>
        </w:rPr>
        <w:t xml:space="preserve"> В.К.</w:t>
      </w:r>
      <w:r w:rsidRPr="003C4715">
        <w:rPr>
          <w:sz w:val="28"/>
          <w:szCs w:val="28"/>
        </w:rPr>
        <w:t xml:space="preserve"> </w:t>
      </w:r>
      <w:r w:rsidRPr="003C4715">
        <w:rPr>
          <w:sz w:val="28"/>
          <w:szCs w:val="28"/>
          <w:lang w:val="x-none"/>
        </w:rPr>
        <w:t>в его совершении подтверждаются совокупностью исследованных в судебном заседании доказательств:</w:t>
      </w:r>
    </w:p>
    <w:p w:rsidR="003C4715" w:rsidP="003C4715">
      <w:pPr>
        <w:suppressAutoHyphens/>
        <w:ind w:firstLine="709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-</w:t>
      </w:r>
      <w:r w:rsidRPr="003C4715">
        <w:rPr>
          <w:sz w:val="28"/>
          <w:szCs w:val="28"/>
        </w:rPr>
        <w:tab/>
        <w:t xml:space="preserve">протоколом </w:t>
      </w:r>
      <w:r w:rsidR="00F15790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 об административном правонарушении от </w:t>
      </w:r>
      <w:r w:rsidR="00F15790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 составленным в соответствии со </w:t>
      </w:r>
      <w:r w:rsidRPr="003C4715">
        <w:rPr>
          <w:sz w:val="28"/>
          <w:szCs w:val="28"/>
        </w:rPr>
        <w:br/>
        <w:t xml:space="preserve">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правонарушения. Права, предусмотренные ст. 51 Конституции РФ и ст. 25.1 Кодекса РФ об административных правонарушениях </w:t>
      </w:r>
      <w:r w:rsidRPr="003C4715">
        <w:rPr>
          <w:sz w:val="28"/>
          <w:szCs w:val="28"/>
        </w:rPr>
        <w:t>Ямалитдинов</w:t>
      </w:r>
      <w:r>
        <w:rPr>
          <w:sz w:val="28"/>
          <w:szCs w:val="28"/>
        </w:rPr>
        <w:t>у</w:t>
      </w:r>
      <w:r w:rsidRPr="003C4715">
        <w:rPr>
          <w:sz w:val="28"/>
          <w:szCs w:val="28"/>
        </w:rPr>
        <w:t xml:space="preserve"> В.К. разъяснены;</w:t>
      </w:r>
    </w:p>
    <w:p w:rsidR="003C4715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объяснениями </w:t>
      </w:r>
      <w:r>
        <w:rPr>
          <w:sz w:val="28"/>
          <w:szCs w:val="28"/>
        </w:rPr>
        <w:t>Ямалитдинова</w:t>
      </w:r>
      <w:r>
        <w:rPr>
          <w:sz w:val="28"/>
          <w:szCs w:val="28"/>
        </w:rPr>
        <w:t xml:space="preserve"> В.К. от </w:t>
      </w:r>
      <w:r w:rsidR="00F15790">
        <w:rPr>
          <w:sz w:val="28"/>
          <w:szCs w:val="28"/>
        </w:rPr>
        <w:t>---</w:t>
      </w:r>
      <w:r>
        <w:rPr>
          <w:sz w:val="28"/>
          <w:szCs w:val="28"/>
        </w:rPr>
        <w:t xml:space="preserve"> согласно которым,</w:t>
      </w:r>
      <w:r w:rsidR="002E38DE">
        <w:rPr>
          <w:sz w:val="28"/>
          <w:szCs w:val="28"/>
        </w:rPr>
        <w:t xml:space="preserve"> </w:t>
      </w:r>
      <w:r w:rsidR="00F15790">
        <w:rPr>
          <w:sz w:val="28"/>
          <w:szCs w:val="28"/>
        </w:rPr>
        <w:t>---</w:t>
      </w:r>
      <w:r w:rsidR="002E38DE">
        <w:rPr>
          <w:sz w:val="28"/>
          <w:szCs w:val="28"/>
        </w:rPr>
        <w:t xml:space="preserve"> </w:t>
      </w:r>
      <w:r w:rsidR="000F17B9">
        <w:rPr>
          <w:sz w:val="28"/>
          <w:szCs w:val="28"/>
        </w:rPr>
        <w:t>он не явился на регистрацию</w:t>
      </w:r>
      <w:r w:rsidR="00347833">
        <w:rPr>
          <w:sz w:val="28"/>
          <w:szCs w:val="28"/>
        </w:rPr>
        <w:t>;</w:t>
      </w:r>
    </w:p>
    <w:p w:rsidR="002E38DE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347833">
        <w:rPr>
          <w:sz w:val="28"/>
          <w:szCs w:val="28"/>
        </w:rPr>
        <w:t>ст.</w:t>
      </w:r>
      <w:r w:rsidR="000F17B9">
        <w:rPr>
          <w:sz w:val="28"/>
          <w:szCs w:val="28"/>
        </w:rPr>
        <w:t xml:space="preserve"> инспектора </w:t>
      </w:r>
      <w:r w:rsidR="000F17B9">
        <w:rPr>
          <w:sz w:val="28"/>
          <w:szCs w:val="28"/>
        </w:rPr>
        <w:t>НОаН</w:t>
      </w:r>
      <w:r>
        <w:rPr>
          <w:sz w:val="28"/>
          <w:szCs w:val="28"/>
        </w:rPr>
        <w:t xml:space="preserve"> ОМВД России по г. </w:t>
      </w:r>
      <w:r w:rsidR="00F15790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 w:rsidR="00F15790">
        <w:rPr>
          <w:sz w:val="28"/>
          <w:szCs w:val="28"/>
        </w:rPr>
        <w:t>---</w:t>
      </w:r>
      <w:r w:rsidR="00347833">
        <w:rPr>
          <w:sz w:val="28"/>
          <w:szCs w:val="28"/>
        </w:rPr>
        <w:t xml:space="preserve"> </w:t>
      </w:r>
      <w:r>
        <w:rPr>
          <w:sz w:val="28"/>
          <w:szCs w:val="28"/>
        </w:rPr>
        <w:t>об обнаружении признаков правонарушения;</w:t>
      </w:r>
    </w:p>
    <w:p w:rsidR="002E38DE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заключения о заведении дела административного надзора на лицо, освобожденное из мест лишения свободы от </w:t>
      </w:r>
      <w:r w:rsidR="00F15790">
        <w:rPr>
          <w:sz w:val="28"/>
          <w:szCs w:val="28"/>
        </w:rPr>
        <w:t>---</w:t>
      </w:r>
    </w:p>
    <w:p w:rsidR="002E38DE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копией графика прибытия поднадзорного на регистрацию</w:t>
      </w:r>
      <w:r w:rsidR="000F17B9">
        <w:rPr>
          <w:sz w:val="28"/>
          <w:szCs w:val="28"/>
        </w:rPr>
        <w:t xml:space="preserve"> от </w:t>
      </w:r>
      <w:r w:rsidR="00F15790">
        <w:rPr>
          <w:sz w:val="28"/>
          <w:szCs w:val="28"/>
        </w:rPr>
        <w:t>---</w:t>
      </w:r>
      <w:r w:rsidR="00347833">
        <w:rPr>
          <w:sz w:val="28"/>
          <w:szCs w:val="28"/>
        </w:rPr>
        <w:t>, регистрационным листом</w:t>
      </w:r>
      <w:r>
        <w:rPr>
          <w:sz w:val="28"/>
          <w:szCs w:val="28"/>
        </w:rPr>
        <w:t>;</w:t>
      </w:r>
    </w:p>
    <w:p w:rsidR="000F17B9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регистрационного листа, согласно которому </w:t>
      </w:r>
      <w:r w:rsidR="00F15790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Ямалитдинов</w:t>
      </w:r>
      <w:r>
        <w:rPr>
          <w:sz w:val="28"/>
          <w:szCs w:val="28"/>
        </w:rPr>
        <w:t xml:space="preserve"> В.К. на регистрацию не явился;</w:t>
      </w:r>
    </w:p>
    <w:p w:rsidR="002E38DE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решения </w:t>
      </w:r>
      <w:r w:rsidR="00F15790">
        <w:rPr>
          <w:sz w:val="28"/>
          <w:szCs w:val="28"/>
        </w:rPr>
        <w:t>---</w:t>
      </w:r>
      <w:r>
        <w:rPr>
          <w:sz w:val="28"/>
          <w:szCs w:val="28"/>
        </w:rPr>
        <w:t xml:space="preserve"> суда ХМАО-Югры от </w:t>
      </w:r>
      <w:r w:rsidR="00F15790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</w:p>
    <w:p w:rsidR="002E38DE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предупреждения от </w:t>
      </w:r>
      <w:r w:rsidR="00F15790">
        <w:rPr>
          <w:sz w:val="28"/>
          <w:szCs w:val="28"/>
        </w:rPr>
        <w:t>---</w:t>
      </w:r>
    </w:p>
    <w:p w:rsidR="002E38DE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справкой на физическое лицо</w:t>
      </w:r>
      <w:r w:rsidR="00064600">
        <w:rPr>
          <w:sz w:val="28"/>
          <w:szCs w:val="28"/>
        </w:rPr>
        <w:t>;</w:t>
      </w:r>
    </w:p>
    <w:p w:rsidR="00064600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F15790">
        <w:rPr>
          <w:sz w:val="28"/>
          <w:szCs w:val="28"/>
        </w:rPr>
        <w:t>----</w:t>
      </w:r>
      <w:r>
        <w:rPr>
          <w:sz w:val="28"/>
          <w:szCs w:val="28"/>
        </w:rPr>
        <w:t xml:space="preserve"> в соответствии с которым </w:t>
      </w:r>
      <w:r>
        <w:rPr>
          <w:sz w:val="28"/>
          <w:szCs w:val="28"/>
        </w:rPr>
        <w:t>Ямалитдинов</w:t>
      </w:r>
      <w:r>
        <w:rPr>
          <w:sz w:val="28"/>
          <w:szCs w:val="28"/>
        </w:rPr>
        <w:t xml:space="preserve"> В.К. привлечен к административной ответственности по ч. </w:t>
      </w:r>
      <w:r w:rsidR="002D67B2">
        <w:rPr>
          <w:sz w:val="28"/>
          <w:szCs w:val="28"/>
        </w:rPr>
        <w:t>3</w:t>
      </w:r>
      <w:r>
        <w:rPr>
          <w:sz w:val="28"/>
          <w:szCs w:val="28"/>
        </w:rPr>
        <w:t xml:space="preserve"> ст. 19.24 КоАП РФ в виде штрафа в размере </w:t>
      </w:r>
      <w:r w:rsidR="002D67B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2D67B2">
        <w:rPr>
          <w:sz w:val="28"/>
          <w:szCs w:val="28"/>
        </w:rPr>
        <w:t>1</w:t>
      </w:r>
      <w:r>
        <w:rPr>
          <w:sz w:val="28"/>
          <w:szCs w:val="28"/>
        </w:rPr>
        <w:t xml:space="preserve">00 руб. Постановление вступило в законную силу </w:t>
      </w:r>
      <w:r w:rsidR="00F15790">
        <w:rPr>
          <w:sz w:val="28"/>
          <w:szCs w:val="28"/>
        </w:rPr>
        <w:t>---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064600" w:rsidR="00064600">
        <w:rPr>
          <w:sz w:val="28"/>
          <w:szCs w:val="28"/>
        </w:rPr>
        <w:t>Ямалитдинов</w:t>
      </w:r>
      <w:r w:rsidR="00064600">
        <w:rPr>
          <w:sz w:val="28"/>
          <w:szCs w:val="28"/>
        </w:rPr>
        <w:t>ым</w:t>
      </w:r>
      <w:r w:rsidRPr="00064600" w:rsidR="00064600">
        <w:rPr>
          <w:sz w:val="28"/>
          <w:szCs w:val="28"/>
        </w:rPr>
        <w:t xml:space="preserve"> В.К.</w:t>
      </w:r>
      <w:r w:rsidR="00064600"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вмененного административного правонарушения нашел подтверждение в судебном заседании.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При таких обстоятельствах, мировой судья находит вину </w:t>
      </w:r>
      <w:r w:rsidRPr="00064600" w:rsidR="00064600">
        <w:rPr>
          <w:sz w:val="28"/>
          <w:szCs w:val="28"/>
        </w:rPr>
        <w:t>Ямалитдинова</w:t>
      </w:r>
      <w:r w:rsidRPr="00064600" w:rsidR="00064600">
        <w:rPr>
          <w:sz w:val="28"/>
          <w:szCs w:val="28"/>
        </w:rPr>
        <w:t xml:space="preserve"> В.К.</w:t>
      </w:r>
      <w:r w:rsidRPr="003C4715">
        <w:rPr>
          <w:sz w:val="28"/>
          <w:szCs w:val="28"/>
        </w:rPr>
        <w:t xml:space="preserve"> установленной, и квалифицирует его действия по ч. 3 ст. 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ч. 1 ст. 19.24 Кодекса РФ об административных правонарушениях, если эти действия (бездействие) не содержат уголовно наказуемого деяния.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Обстоятельств</w:t>
      </w:r>
      <w:r w:rsidR="00A17BB5">
        <w:rPr>
          <w:sz w:val="28"/>
          <w:szCs w:val="28"/>
        </w:rPr>
        <w:t>ом</w:t>
      </w:r>
      <w:r w:rsidRPr="003C4715">
        <w:rPr>
          <w:sz w:val="28"/>
          <w:szCs w:val="28"/>
        </w:rPr>
        <w:t xml:space="preserve">, </w:t>
      </w:r>
      <w:r w:rsidR="00A17BB5">
        <w:rPr>
          <w:sz w:val="28"/>
          <w:szCs w:val="28"/>
        </w:rPr>
        <w:t>в соответствии со</w:t>
      </w:r>
      <w:r w:rsidRPr="003C4715">
        <w:rPr>
          <w:sz w:val="28"/>
          <w:szCs w:val="28"/>
        </w:rPr>
        <w:t xml:space="preserve"> ст. 4.2 Кодекса Российской Федерации об административных правонарушениях, смягчающи</w:t>
      </w:r>
      <w:r w:rsidR="00A17BB5">
        <w:rPr>
          <w:sz w:val="28"/>
          <w:szCs w:val="28"/>
        </w:rPr>
        <w:t>м</w:t>
      </w:r>
      <w:r w:rsidRPr="003C4715">
        <w:rPr>
          <w:sz w:val="28"/>
          <w:szCs w:val="28"/>
        </w:rPr>
        <w:t xml:space="preserve"> административную ответственность, миров</w:t>
      </w:r>
      <w:r w:rsidR="00A17BB5">
        <w:rPr>
          <w:sz w:val="28"/>
          <w:szCs w:val="28"/>
        </w:rPr>
        <w:t>ой</w:t>
      </w:r>
      <w:r w:rsidRPr="003C4715">
        <w:rPr>
          <w:sz w:val="28"/>
          <w:szCs w:val="28"/>
        </w:rPr>
        <w:t xml:space="preserve"> судь</w:t>
      </w:r>
      <w:r w:rsidR="00A17BB5">
        <w:rPr>
          <w:sz w:val="28"/>
          <w:szCs w:val="28"/>
        </w:rPr>
        <w:t>я признает признание вины</w:t>
      </w:r>
      <w:r w:rsidRPr="003C4715">
        <w:rPr>
          <w:sz w:val="28"/>
          <w:szCs w:val="28"/>
        </w:rPr>
        <w:t>.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В силу п. 2 ч. 1 ст. 4.3 Кодекса Российской Федерации об административных правонарушениях к обстоятельству, отягчающему административную ответственность, мировой судья признает повторное совершение однородного административного правонарушения, поскольку </w:t>
      </w:r>
      <w:r w:rsidR="00064600">
        <w:rPr>
          <w:sz w:val="28"/>
          <w:szCs w:val="28"/>
        </w:rPr>
        <w:t>Ямалитдинов</w:t>
      </w:r>
      <w:r w:rsidR="00064600">
        <w:rPr>
          <w:sz w:val="28"/>
          <w:szCs w:val="28"/>
        </w:rPr>
        <w:t xml:space="preserve"> В.К.</w:t>
      </w:r>
      <w:r w:rsidRPr="003C4715">
        <w:rPr>
          <w:sz w:val="28"/>
          <w:szCs w:val="28"/>
        </w:rPr>
        <w:t xml:space="preserve"> ранее привлекался к административной ответственности за совершение правонарушений против порядка управления.</w:t>
      </w:r>
    </w:p>
    <w:p w:rsidR="00FE21C5" w:rsidRPr="00FE21C5" w:rsidP="00FE21C5">
      <w:pPr>
        <w:ind w:firstLine="720"/>
        <w:jc w:val="both"/>
        <w:rPr>
          <w:rFonts w:eastAsia="MS Mincho"/>
          <w:sz w:val="28"/>
          <w:szCs w:val="28"/>
        </w:rPr>
      </w:pPr>
      <w:r w:rsidRPr="008D7A01">
        <w:rPr>
          <w:rFonts w:eastAsia="MS Mincho"/>
          <w:sz w:val="28"/>
          <w:szCs w:val="28"/>
        </w:rPr>
        <w:t xml:space="preserve">С учетом обстоятельств дела, наличия у </w:t>
      </w:r>
      <w:r w:rsidRPr="008D7A01">
        <w:rPr>
          <w:rFonts w:eastAsia="MS Mincho"/>
          <w:sz w:val="28"/>
          <w:szCs w:val="28"/>
        </w:rPr>
        <w:t>Ямалитдинова</w:t>
      </w:r>
      <w:r w:rsidRPr="008D7A01">
        <w:rPr>
          <w:rFonts w:eastAsia="MS Mincho"/>
          <w:sz w:val="28"/>
          <w:szCs w:val="28"/>
        </w:rPr>
        <w:t xml:space="preserve"> В.К. инвалидности 2 группы, единственно возможным наказанием является административный штраф.</w:t>
      </w:r>
      <w:r w:rsidRPr="00FE21C5">
        <w:rPr>
          <w:rFonts w:eastAsia="MS Mincho"/>
          <w:sz w:val="28"/>
          <w:szCs w:val="28"/>
        </w:rPr>
        <w:t xml:space="preserve"> </w:t>
      </w:r>
    </w:p>
    <w:p w:rsidR="00FE21C5" w:rsidRPr="00FE21C5" w:rsidP="00FE21C5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>На основании изложенного, руководствуясь ст. 3.13, ч. 1 20.25 Кодекса об административных правонарушениях, мировой судья</w:t>
      </w:r>
    </w:p>
    <w:p w:rsidR="00FE21C5" w:rsidRPr="00FE21C5" w:rsidP="00FE21C5">
      <w:pPr>
        <w:ind w:firstLine="720"/>
        <w:jc w:val="both"/>
        <w:rPr>
          <w:rFonts w:eastAsia="MS Mincho"/>
          <w:sz w:val="28"/>
          <w:szCs w:val="28"/>
        </w:rPr>
      </w:pPr>
    </w:p>
    <w:p w:rsidR="00FE21C5" w:rsidRPr="00FE21C5" w:rsidP="008D7A01">
      <w:pPr>
        <w:ind w:firstLine="720"/>
        <w:jc w:val="both"/>
        <w:rPr>
          <w:rFonts w:eastAsia="MS Mincho"/>
          <w:b/>
          <w:sz w:val="28"/>
          <w:szCs w:val="28"/>
        </w:rPr>
      </w:pP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b/>
          <w:sz w:val="28"/>
          <w:szCs w:val="28"/>
        </w:rPr>
        <w:t>ПОСТАНОВИЛ:</w:t>
      </w:r>
    </w:p>
    <w:p w:rsidR="00FE21C5" w:rsidRPr="00FE21C5" w:rsidP="00FE21C5">
      <w:pPr>
        <w:ind w:firstLine="720"/>
        <w:jc w:val="both"/>
        <w:rPr>
          <w:rFonts w:eastAsia="MS Mincho"/>
          <w:sz w:val="28"/>
          <w:szCs w:val="28"/>
        </w:rPr>
      </w:pPr>
    </w:p>
    <w:p w:rsidR="00FE21C5" w:rsidRPr="00FE21C5" w:rsidP="00FE21C5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>Ямалитдинова</w:t>
      </w:r>
      <w:r w:rsidRPr="00FE21C5">
        <w:rPr>
          <w:rFonts w:eastAsia="MS Mincho"/>
          <w:sz w:val="28"/>
          <w:szCs w:val="28"/>
        </w:rPr>
        <w:t xml:space="preserve"> Виктора Константиновича признать виновным в совершении административного правонарушения, предусмотренного ч. 3 ст. </w:t>
      </w:r>
      <w:r w:rsidRPr="00FE21C5">
        <w:rPr>
          <w:rFonts w:eastAsia="MS Mincho"/>
          <w:sz w:val="28"/>
          <w:szCs w:val="28"/>
        </w:rPr>
        <w:t xml:space="preserve">19.24 КоАП РФ, и назначить ему наказание в виде </w:t>
      </w:r>
      <w:r w:rsidRPr="0095661B" w:rsidR="0095661B">
        <w:rPr>
          <w:rFonts w:eastAsia="MS Mincho"/>
          <w:sz w:val="28"/>
          <w:szCs w:val="28"/>
        </w:rPr>
        <w:t xml:space="preserve">административного штрафа в </w:t>
      </w:r>
      <w:r w:rsidR="00347833">
        <w:rPr>
          <w:rFonts w:eastAsia="MS Mincho"/>
          <w:sz w:val="28"/>
          <w:szCs w:val="28"/>
        </w:rPr>
        <w:t>размере</w:t>
      </w:r>
      <w:r w:rsidRPr="0095661B" w:rsidR="0095661B">
        <w:rPr>
          <w:rFonts w:eastAsia="MS Mincho"/>
          <w:sz w:val="28"/>
          <w:szCs w:val="28"/>
        </w:rPr>
        <w:t xml:space="preserve"> </w:t>
      </w:r>
      <w:r w:rsidR="0095661B">
        <w:rPr>
          <w:rFonts w:eastAsia="MS Mincho"/>
          <w:sz w:val="28"/>
          <w:szCs w:val="28"/>
        </w:rPr>
        <w:t>2</w:t>
      </w:r>
      <w:r w:rsidRPr="0095661B" w:rsidR="0095661B">
        <w:rPr>
          <w:rFonts w:eastAsia="MS Mincho"/>
          <w:sz w:val="28"/>
          <w:szCs w:val="28"/>
        </w:rPr>
        <w:t xml:space="preserve"> </w:t>
      </w:r>
      <w:r w:rsidR="00CF52AA">
        <w:rPr>
          <w:rFonts w:eastAsia="MS Mincho"/>
          <w:sz w:val="28"/>
          <w:szCs w:val="28"/>
        </w:rPr>
        <w:t>2</w:t>
      </w:r>
      <w:r w:rsidR="00347833">
        <w:rPr>
          <w:rFonts w:eastAsia="MS Mincho"/>
          <w:sz w:val="28"/>
          <w:szCs w:val="28"/>
        </w:rPr>
        <w:t>00</w:t>
      </w:r>
      <w:r w:rsidRPr="0095661B" w:rsidR="0095661B">
        <w:rPr>
          <w:rFonts w:eastAsia="MS Mincho"/>
          <w:sz w:val="28"/>
          <w:szCs w:val="28"/>
        </w:rPr>
        <w:t xml:space="preserve"> (</w:t>
      </w:r>
      <w:r w:rsidR="00347833">
        <w:rPr>
          <w:rFonts w:eastAsia="MS Mincho"/>
          <w:sz w:val="28"/>
          <w:szCs w:val="28"/>
        </w:rPr>
        <w:t xml:space="preserve">две тысячи </w:t>
      </w:r>
      <w:r w:rsidR="00CF52AA">
        <w:rPr>
          <w:rFonts w:eastAsia="MS Mincho"/>
          <w:sz w:val="28"/>
          <w:szCs w:val="28"/>
        </w:rPr>
        <w:t>двести</w:t>
      </w:r>
      <w:r w:rsidRPr="0095661B" w:rsidR="0095661B">
        <w:rPr>
          <w:rFonts w:eastAsia="MS Mincho"/>
          <w:sz w:val="28"/>
          <w:szCs w:val="28"/>
        </w:rPr>
        <w:t>) рублей.</w:t>
      </w:r>
      <w:r w:rsidRPr="00FE21C5">
        <w:rPr>
          <w:rFonts w:eastAsia="MS Mincho"/>
          <w:sz w:val="28"/>
          <w:szCs w:val="28"/>
        </w:rPr>
        <w:t xml:space="preserve"> </w:t>
      </w:r>
    </w:p>
    <w:p w:rsidR="00CF52AA" w:rsidRPr="008623B2" w:rsidP="00CF52A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F52AA" w:rsidRPr="008623B2" w:rsidP="00CF52A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CF52AA" w:rsidRPr="008623B2" w:rsidP="00CF52A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F52AA" w:rsidRPr="008623B2" w:rsidP="00CF52A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F52AA" w:rsidRPr="008623B2" w:rsidP="00CF52A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CF52AA" w:rsidRPr="008623B2" w:rsidP="00CF52A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CF52AA" w:rsidRPr="008623B2" w:rsidP="00CF52A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CF52AA" w:rsidRPr="008623B2" w:rsidP="00CF52A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CF52AA" w:rsidRPr="008623B2" w:rsidP="00CF52A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CF52AA" w:rsidRPr="00B51702" w:rsidP="00CF52AA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F15790">
        <w:rPr>
          <w:snapToGrid w:val="0"/>
          <w:sz w:val="28"/>
          <w:szCs w:val="28"/>
        </w:rPr>
        <w:t>----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8D7A01" w:rsidRPr="008D7A01" w:rsidP="00A17BB5">
      <w:pPr>
        <w:ind w:firstLine="720"/>
        <w:jc w:val="both"/>
        <w:rPr>
          <w:rFonts w:eastAsia="MS Mincho"/>
          <w:sz w:val="28"/>
          <w:szCs w:val="28"/>
        </w:rPr>
      </w:pPr>
      <w:r w:rsidRPr="008D7A01">
        <w:rPr>
          <w:rFonts w:eastAsia="MS Mincho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E21C5" w:rsidRPr="00FE21C5" w:rsidP="008D7A01">
      <w:pPr>
        <w:ind w:firstLine="720"/>
        <w:jc w:val="both"/>
        <w:rPr>
          <w:rFonts w:eastAsia="MS Mincho"/>
          <w:sz w:val="28"/>
          <w:szCs w:val="28"/>
        </w:rPr>
      </w:pPr>
      <w:r w:rsidRPr="008D7A01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8D7A01">
        <w:rPr>
          <w:rFonts w:eastAsia="MS Mincho"/>
          <w:sz w:val="28"/>
          <w:szCs w:val="28"/>
        </w:rPr>
        <w:t>Пыть-Яхский</w:t>
      </w:r>
      <w:r w:rsidRPr="008D7A01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</w:t>
      </w:r>
    </w:p>
    <w:p w:rsidR="008D7A01" w:rsidP="00FE21C5">
      <w:pPr>
        <w:jc w:val="both"/>
        <w:rPr>
          <w:rFonts w:eastAsia="MS Mincho"/>
          <w:sz w:val="28"/>
          <w:szCs w:val="28"/>
        </w:rPr>
      </w:pPr>
    </w:p>
    <w:p w:rsidR="00F15790" w:rsidRPr="00254B89" w:rsidP="00F15790">
      <w:pPr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>Мировой судья</w:t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</w:t>
      </w:r>
      <w:r w:rsidRPr="00FE21C5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</w:t>
      </w:r>
      <w:r w:rsidR="00347833">
        <w:rPr>
          <w:rFonts w:eastAsia="MS Mincho"/>
          <w:sz w:val="28"/>
          <w:szCs w:val="28"/>
        </w:rPr>
        <w:t xml:space="preserve">       </w:t>
      </w:r>
      <w:r>
        <w:rPr>
          <w:rFonts w:eastAsia="MS Mincho"/>
          <w:sz w:val="28"/>
          <w:szCs w:val="28"/>
        </w:rPr>
        <w:t xml:space="preserve">        </w:t>
      </w:r>
      <w:r w:rsidR="00064600">
        <w:rPr>
          <w:rFonts w:eastAsia="MS Mincho"/>
          <w:sz w:val="28"/>
          <w:szCs w:val="28"/>
        </w:rPr>
        <w:t xml:space="preserve">Е.И. </w:t>
      </w:r>
      <w:r>
        <w:rPr>
          <w:rFonts w:eastAsia="MS Mincho"/>
          <w:sz w:val="28"/>
          <w:szCs w:val="28"/>
        </w:rPr>
        <w:t>Костарева</w:t>
      </w:r>
    </w:p>
    <w:p w:rsidR="001325A4" w:rsidRPr="00254B89" w:rsidP="00064600">
      <w:pPr>
        <w:jc w:val="both"/>
        <w:rPr>
          <w:rFonts w:eastAsia="MS Mincho"/>
          <w:sz w:val="28"/>
          <w:szCs w:val="28"/>
        </w:rPr>
      </w:pPr>
    </w:p>
    <w:sectPr w:rsidSect="002D67B2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6BF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15790">
      <w:rPr>
        <w:noProof/>
      </w:rPr>
      <w:t>5</w:t>
    </w:r>
    <w:r>
      <w:fldChar w:fldCharType="end"/>
    </w:r>
  </w:p>
  <w:p w:rsidR="00F96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6BF9">
    <w:pPr>
      <w:pStyle w:val="Header"/>
    </w:pPr>
    <w:r w:rsidRPr="00F96BF9">
      <w:t>УИД 86MS00</w:t>
    </w:r>
    <w:r w:rsidR="002D67B2">
      <w:t>24</w:t>
    </w:r>
    <w:r w:rsidRPr="00F96BF9">
      <w:t>-01-202</w:t>
    </w:r>
    <w:r w:rsidR="002D67B2">
      <w:t>4</w:t>
    </w:r>
    <w:r w:rsidRPr="00F96BF9">
      <w:t>-00</w:t>
    </w:r>
    <w:r w:rsidR="002D67B2">
      <w:t>0404</w:t>
    </w:r>
    <w:r w:rsidRPr="00F96BF9">
      <w:t>-</w:t>
    </w:r>
    <w:r w:rsidR="002D67B2">
      <w:t>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13771"/>
    <w:rsid w:val="0002076A"/>
    <w:rsid w:val="00020F0E"/>
    <w:rsid w:val="0002243C"/>
    <w:rsid w:val="00043748"/>
    <w:rsid w:val="000600FC"/>
    <w:rsid w:val="00064600"/>
    <w:rsid w:val="00083FEA"/>
    <w:rsid w:val="000A0926"/>
    <w:rsid w:val="000A779E"/>
    <w:rsid w:val="000B1A5D"/>
    <w:rsid w:val="000F17B9"/>
    <w:rsid w:val="00106663"/>
    <w:rsid w:val="00122361"/>
    <w:rsid w:val="001325A4"/>
    <w:rsid w:val="0017325F"/>
    <w:rsid w:val="00192F7E"/>
    <w:rsid w:val="001D2C13"/>
    <w:rsid w:val="001E4416"/>
    <w:rsid w:val="001F7693"/>
    <w:rsid w:val="002146E8"/>
    <w:rsid w:val="00241082"/>
    <w:rsid w:val="00242205"/>
    <w:rsid w:val="00254B89"/>
    <w:rsid w:val="00257AAC"/>
    <w:rsid w:val="002721F4"/>
    <w:rsid w:val="0027319D"/>
    <w:rsid w:val="002819BF"/>
    <w:rsid w:val="00281D9D"/>
    <w:rsid w:val="00282910"/>
    <w:rsid w:val="00283AF2"/>
    <w:rsid w:val="002B5675"/>
    <w:rsid w:val="002D67B2"/>
    <w:rsid w:val="002E38DE"/>
    <w:rsid w:val="002E3D4C"/>
    <w:rsid w:val="002F7AAE"/>
    <w:rsid w:val="003004A3"/>
    <w:rsid w:val="0031411B"/>
    <w:rsid w:val="00314631"/>
    <w:rsid w:val="00321DE8"/>
    <w:rsid w:val="003332FD"/>
    <w:rsid w:val="00337413"/>
    <w:rsid w:val="00343EBF"/>
    <w:rsid w:val="00347833"/>
    <w:rsid w:val="003618D7"/>
    <w:rsid w:val="003723B4"/>
    <w:rsid w:val="0038601D"/>
    <w:rsid w:val="00393DB2"/>
    <w:rsid w:val="003C44E7"/>
    <w:rsid w:val="003C4715"/>
    <w:rsid w:val="003E2458"/>
    <w:rsid w:val="003E253C"/>
    <w:rsid w:val="003E2FB7"/>
    <w:rsid w:val="003E2FF2"/>
    <w:rsid w:val="003F138F"/>
    <w:rsid w:val="003F4AFD"/>
    <w:rsid w:val="003F55D6"/>
    <w:rsid w:val="004016FC"/>
    <w:rsid w:val="00405F1A"/>
    <w:rsid w:val="00406CF3"/>
    <w:rsid w:val="0041395E"/>
    <w:rsid w:val="00413A26"/>
    <w:rsid w:val="00414073"/>
    <w:rsid w:val="00420372"/>
    <w:rsid w:val="00431D91"/>
    <w:rsid w:val="00431F13"/>
    <w:rsid w:val="0044710D"/>
    <w:rsid w:val="004873C5"/>
    <w:rsid w:val="00496724"/>
    <w:rsid w:val="004A5182"/>
    <w:rsid w:val="004A6475"/>
    <w:rsid w:val="004C0258"/>
    <w:rsid w:val="004D69D8"/>
    <w:rsid w:val="004D6D4D"/>
    <w:rsid w:val="004E7E2B"/>
    <w:rsid w:val="004F1B6F"/>
    <w:rsid w:val="004F6900"/>
    <w:rsid w:val="005044D2"/>
    <w:rsid w:val="00504F6E"/>
    <w:rsid w:val="00513C12"/>
    <w:rsid w:val="00582100"/>
    <w:rsid w:val="005921FA"/>
    <w:rsid w:val="005A35B4"/>
    <w:rsid w:val="005A427B"/>
    <w:rsid w:val="005B2F91"/>
    <w:rsid w:val="005E0C00"/>
    <w:rsid w:val="005F4A75"/>
    <w:rsid w:val="005F4DDF"/>
    <w:rsid w:val="00602AE8"/>
    <w:rsid w:val="00602C3B"/>
    <w:rsid w:val="006048DE"/>
    <w:rsid w:val="00614647"/>
    <w:rsid w:val="0063439B"/>
    <w:rsid w:val="0063590F"/>
    <w:rsid w:val="00642EF4"/>
    <w:rsid w:val="00645984"/>
    <w:rsid w:val="006620CB"/>
    <w:rsid w:val="00663B10"/>
    <w:rsid w:val="00677F1D"/>
    <w:rsid w:val="0069334E"/>
    <w:rsid w:val="006B0278"/>
    <w:rsid w:val="006B79F1"/>
    <w:rsid w:val="006C0082"/>
    <w:rsid w:val="006C5DD4"/>
    <w:rsid w:val="006E6398"/>
    <w:rsid w:val="00705CD6"/>
    <w:rsid w:val="00706D42"/>
    <w:rsid w:val="00707FA1"/>
    <w:rsid w:val="007431B3"/>
    <w:rsid w:val="0074752F"/>
    <w:rsid w:val="00750FA0"/>
    <w:rsid w:val="00777DE9"/>
    <w:rsid w:val="007A6AA3"/>
    <w:rsid w:val="007A780D"/>
    <w:rsid w:val="007A7D18"/>
    <w:rsid w:val="007B1439"/>
    <w:rsid w:val="007C313A"/>
    <w:rsid w:val="007C3490"/>
    <w:rsid w:val="00803C1D"/>
    <w:rsid w:val="00812B65"/>
    <w:rsid w:val="00831B0C"/>
    <w:rsid w:val="00834100"/>
    <w:rsid w:val="00834EBD"/>
    <w:rsid w:val="00846750"/>
    <w:rsid w:val="008613FE"/>
    <w:rsid w:val="008623B2"/>
    <w:rsid w:val="00874A29"/>
    <w:rsid w:val="00877F64"/>
    <w:rsid w:val="00883C60"/>
    <w:rsid w:val="00885904"/>
    <w:rsid w:val="008B3E37"/>
    <w:rsid w:val="008C2681"/>
    <w:rsid w:val="008D7A01"/>
    <w:rsid w:val="00905714"/>
    <w:rsid w:val="00907713"/>
    <w:rsid w:val="00931A00"/>
    <w:rsid w:val="00944A8D"/>
    <w:rsid w:val="0095661B"/>
    <w:rsid w:val="00957DFE"/>
    <w:rsid w:val="0096169B"/>
    <w:rsid w:val="009B317E"/>
    <w:rsid w:val="009B412E"/>
    <w:rsid w:val="009C6457"/>
    <w:rsid w:val="009C70E1"/>
    <w:rsid w:val="009D0E0F"/>
    <w:rsid w:val="009D2174"/>
    <w:rsid w:val="00A052CD"/>
    <w:rsid w:val="00A12227"/>
    <w:rsid w:val="00A17BB5"/>
    <w:rsid w:val="00A3224C"/>
    <w:rsid w:val="00A36805"/>
    <w:rsid w:val="00A3759D"/>
    <w:rsid w:val="00A55CB9"/>
    <w:rsid w:val="00A9539A"/>
    <w:rsid w:val="00A95EA3"/>
    <w:rsid w:val="00AA0913"/>
    <w:rsid w:val="00AA5A3A"/>
    <w:rsid w:val="00AB6CED"/>
    <w:rsid w:val="00AD7072"/>
    <w:rsid w:val="00AE0BDA"/>
    <w:rsid w:val="00AF2246"/>
    <w:rsid w:val="00B166AF"/>
    <w:rsid w:val="00B1761B"/>
    <w:rsid w:val="00B46857"/>
    <w:rsid w:val="00B51702"/>
    <w:rsid w:val="00B559E6"/>
    <w:rsid w:val="00B62C2C"/>
    <w:rsid w:val="00B62D1B"/>
    <w:rsid w:val="00B87477"/>
    <w:rsid w:val="00B9479D"/>
    <w:rsid w:val="00BB4DF5"/>
    <w:rsid w:val="00BE10C6"/>
    <w:rsid w:val="00BE2408"/>
    <w:rsid w:val="00BE605E"/>
    <w:rsid w:val="00BF0867"/>
    <w:rsid w:val="00BF2E37"/>
    <w:rsid w:val="00C301E6"/>
    <w:rsid w:val="00C37445"/>
    <w:rsid w:val="00C61734"/>
    <w:rsid w:val="00C62A5F"/>
    <w:rsid w:val="00C85EB7"/>
    <w:rsid w:val="00CB6C19"/>
    <w:rsid w:val="00CB6DA3"/>
    <w:rsid w:val="00CC4F46"/>
    <w:rsid w:val="00CD755F"/>
    <w:rsid w:val="00CF52AA"/>
    <w:rsid w:val="00D054DC"/>
    <w:rsid w:val="00D149AB"/>
    <w:rsid w:val="00D24CBB"/>
    <w:rsid w:val="00D26D33"/>
    <w:rsid w:val="00D35625"/>
    <w:rsid w:val="00D53D7C"/>
    <w:rsid w:val="00D63230"/>
    <w:rsid w:val="00D766FE"/>
    <w:rsid w:val="00D82C2A"/>
    <w:rsid w:val="00D97553"/>
    <w:rsid w:val="00DA5736"/>
    <w:rsid w:val="00DB2C7A"/>
    <w:rsid w:val="00DB62EE"/>
    <w:rsid w:val="00DC249E"/>
    <w:rsid w:val="00DE09A9"/>
    <w:rsid w:val="00DF7896"/>
    <w:rsid w:val="00E00CC0"/>
    <w:rsid w:val="00E26DC6"/>
    <w:rsid w:val="00E51A7E"/>
    <w:rsid w:val="00E66B52"/>
    <w:rsid w:val="00EA7613"/>
    <w:rsid w:val="00EB154A"/>
    <w:rsid w:val="00EB71EB"/>
    <w:rsid w:val="00EE7B20"/>
    <w:rsid w:val="00EF0589"/>
    <w:rsid w:val="00F15790"/>
    <w:rsid w:val="00F518C4"/>
    <w:rsid w:val="00F808FD"/>
    <w:rsid w:val="00F90F01"/>
    <w:rsid w:val="00F91F68"/>
    <w:rsid w:val="00F960E1"/>
    <w:rsid w:val="00F96BF9"/>
    <w:rsid w:val="00F96D8B"/>
    <w:rsid w:val="00FE21C5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E10A87A-5090-407E-B5AC-FC32F792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A0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4D69D8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4D69D8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AA0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rsid w:val="0061464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614647"/>
    <w:rPr>
      <w:sz w:val="24"/>
      <w:szCs w:val="24"/>
    </w:rPr>
  </w:style>
  <w:style w:type="paragraph" w:styleId="Footer">
    <w:name w:val="footer"/>
    <w:basedOn w:val="Normal"/>
    <w:link w:val="a2"/>
    <w:rsid w:val="0061464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614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9F1B-BAEE-4216-AEC1-0941D4E3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